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169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outlineLvl w:val="2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附件：</w:t>
      </w:r>
    </w:p>
    <w:p w14:paraId="494E3C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Lines="100" w:line="400" w:lineRule="exact"/>
        <w:jc w:val="center"/>
        <w:textAlignment w:val="auto"/>
        <w:rPr>
          <w:rFonts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5D92FC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本人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（姓名）系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ascii="Calibri" w:hAnsi="Calibri" w:eastAsia="宋体" w:cs="Calibri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投标人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名称）的法定代表人</w:t>
      </w:r>
      <w:r>
        <w:rPr>
          <w:rFonts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lang w:val="en-US" w:eastAsia="zh-CN" w:bidi="ar-SA"/>
        </w:rPr>
        <w:t>（单位负责人），现委托</w:t>
      </w:r>
      <w:r>
        <w:rPr>
          <w:rFonts w:hint="eastAsia" w:ascii="宋体" w:hAnsi="Calibri" w:eastAsia="宋体" w:cs="宋体"/>
          <w:color w:val="auto"/>
          <w:spacing w:val="-8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Calibri" w:hAnsi="Calibri" w:eastAsia="宋体" w:cs="Calibri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（姓名）为我方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关于对2026年春宜昌市汕头路小学校服征订项目</w:t>
      </w:r>
      <w:r>
        <w:rPr>
          <w:rFonts w:hint="eastAsia" w:ascii="宋体" w:hAnsi="Calibri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招标文件领取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工作的全权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代理人。代理人根据授权，以我方名义签署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处理有关文件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及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事宜，其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法律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后果由我方承担。</w:t>
      </w:r>
    </w:p>
    <w:p w14:paraId="5E523E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委托期限：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2026年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日-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2026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B51FC9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50"/>
        <w:textAlignment w:val="auto"/>
        <w:rPr>
          <w:rFonts w:ascii="Calibri" w:hAnsi="Calibri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代理人无转委托权。</w:t>
      </w:r>
    </w:p>
    <w:p w14:paraId="0C24A6D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" w:name="_GoBack"/>
      <w:bookmarkEnd w:id="1"/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497205</wp:posOffset>
                </wp:positionV>
                <wp:extent cx="4808220" cy="1835150"/>
                <wp:effectExtent l="4445" t="5080" r="6985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220" cy="183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B524F5">
                            <w:pPr>
                              <w:widowControl w:val="0"/>
                              <w:spacing w:line="360" w:lineRule="auto"/>
                              <w:ind w:firstLine="600" w:firstLineChars="250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A4CBDF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4A51E3EC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Calibri" w:hAnsi="Calibri" w:eastAsia="宋体" w:cs="Times New Roman"/>
                                <w:szCs w:val="22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4.2pt;margin-top:39.15pt;height:144.5pt;width:378.6pt;z-index:251659264;mso-width-relative:page;mso-height-relative:page;" fillcolor="#FFFFFF" filled="t" stroked="t" coordsize="21600,21600" o:gfxdata="UEsDBAoAAAAAAIdO4kAAAAAAAAAAAAAAAAAEAAAAZHJzL1BLAwQUAAAACACHTuJA1iP+YtgAAAAJ&#10;AQAADwAAAGRycy9kb3ducmV2LnhtbE2PQU+DQBSE7yb+h80z8WZ3WypFyqMHTU08tvTi7QGvgLK7&#10;hF1a9Ne7nvQ4mcnMN9lu1r248Og6axCWCwWCTWXrzjQIp2L/kIBwnkxNvTWM8MUOdvntTUZpba/m&#10;wJejb0QoMS4lhNb7IZXSVS1rcgs7sAne2Y6afJBjI+uRrqFc93KlVCw1dSYstDTwc8vV53HSCGW3&#10;OtH3oXhV+mkf+be5+JjeXxDv75ZqC8Lz7P/C8Isf0CEPTKWdTO1Ej7BO1iGJsEkiEMFP1GMMokSI&#10;4k0EMs/k/wf5D1BLAwQUAAAACACHTuJA3RUYoSkCAABaBAAADgAAAGRycy9lMm9Eb2MueG1srVRN&#10;jtMwFN4jcQfLe5qkpNCJmo7QVEVICEYaOIDr2Ikl/2G7TcoB4Aas2Myec/UcPDul7QwsZkEWyXPe&#10;8/e+7/NLFteDkmjHnBdG17iY5BgxTU0jdFvjz5/WL+YY+UB0Q6TRrMZ75vH18vmzRW8rNjWdkQ1z&#10;CEC0r3pb4y4EW2WZpx1TxE+MZRqS3DhFAixdmzWO9ICuZDbN81dZb1xjnaHMe3i7GpP4iOieAmg4&#10;F5StDN0qpsOI6pgkAST5TliPl4kt54yGj5x7FpCsMSgN6Q5NIN7Ee7ZckKp1xHaCHimQp1B4pEkR&#10;oaHpCWpFAkFbJ/6CUoI64w0PE2pUNgpJjoCKIn/kzV1HLEtawGpvT6b7/wdLP+xuHRJNjUuMNFFw&#10;4Icf3w8/fx3uv6Ey2tNbX0HVnb11x5WHMGoduFPxCSrQkCzdnyxlQ0AUXpbzfD6dgtsUcsX85ayY&#10;JdOz83brfHjLjEIxqLGDM0tWkt17H6AllP4pid28kaJZCynTwrWbG+nQjsD5rtMVOcOWB2VSo77G&#10;V7PpDIgQGFoOwwKhsiDc6zb1e7DDXwLn6foXcCS2Ir4bCSSEWEYqJQKLfgETqeERXRx9i1EYNgMk&#10;Y7gxzR5OAD5I0N4Z9xWjHsYRaH3ZEscwku80nPdVUZZxftOinL2OlrrLzOYyQzQFqBqDxjG8CePM&#10;b60TbQediiRZmzfbYLhINp/ZHPnCyCUBx88jzvTlOlWdfwn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Yj/mLYAAAACQEAAA8AAAAAAAAAAQAgAAAAIgAAAGRycy9kb3ducmV2LnhtbFBLAQIUABQA&#10;AAAIAIdO4kDdFRihKQIAAFoEAAAOAAAAAAAAAAEAIAAAACc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B524F5">
                      <w:pPr>
                        <w:widowControl w:val="0"/>
                        <w:spacing w:line="360" w:lineRule="auto"/>
                        <w:ind w:firstLine="600" w:firstLineChars="250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A4CBDF6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4A51E3EC">
                      <w:pPr>
                        <w:widowControl w:val="0"/>
                        <w:spacing w:line="360" w:lineRule="auto"/>
                        <w:jc w:val="center"/>
                        <w:rPr>
                          <w:rFonts w:ascii="Calibri" w:hAnsi="Calibri" w:eastAsia="宋体" w:cs="Times New Roman"/>
                          <w:szCs w:val="22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填写横线上内容。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本授权委托书需由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投标人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加盖单位公章并由其法定代表人（单位负责人）</w:t>
      </w:r>
      <w:r>
        <w:rPr>
          <w:rFonts w:hint="eastAsia"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和委托代理人签字。</w:t>
      </w:r>
    </w:p>
    <w:p w14:paraId="0B4F68F8">
      <w:pPr>
        <w:widowControl w:val="0"/>
        <w:shd w:val="clear"/>
        <w:spacing w:line="360" w:lineRule="auto"/>
        <w:ind w:firstLine="525" w:firstLineChars="250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</w:p>
    <w:p w14:paraId="36E77769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7554919C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619C2888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3515B7FA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kern w:val="2"/>
          <w:sz w:val="32"/>
          <w:szCs w:val="22"/>
          <w:highlight w:val="none"/>
          <w:lang w:val="en-US" w:eastAsia="zh-CN" w:bidi="ar-SA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327660</wp:posOffset>
                </wp:positionV>
                <wp:extent cx="4812665" cy="1949450"/>
                <wp:effectExtent l="4445" t="5080" r="2159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266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DAF75B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167C0A2E">
                            <w:pPr>
                              <w:widowControl w:val="0"/>
                              <w:spacing w:line="360" w:lineRule="auto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3DA7EEEE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Calibri" w:eastAsia="宋体" w:cs="宋体"/>
                                <w:color w:val="00000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23.9pt;margin-top:25.8pt;height:153.5pt;width:378.95pt;z-index:251659264;mso-width-relative:page;mso-height-relative:page;" fillcolor="#FFFFFF" filled="t" stroked="t" coordsize="21600,21600" o:gfxdata="UEsDBAoAAAAAAIdO4kAAAAAAAAAAAAAAAAAEAAAAZHJzL1BLAwQUAAAACACHTuJAwx6WANgAAAAJ&#10;AQAADwAAAGRycy9kb3ducmV2LnhtbE2PQU+DQBSE7yb+h80z8WZ3aYUi8uhBUxOPLb14W+AJKPuW&#10;sEuL/nrXkx4nM5n5Jt8tZhBnmlxvGSFaKRDEtW16bhFO5f4uBeG85kYPlgnhixzsiuurXGeNvfCB&#10;zkffilDCLtMInfdjJqWrOzLarexIHLx3Oxntg5xa2Uz6EsrNINdKJdLonsNCp0d66qj+PM4GoerX&#10;J/19KF+Uedhv/OtSfsxvz4i3N5F6BOFp8X9h+MUP6FAEpsrO3DgxINxvA7lHiKMERPBTFW9BVAib&#10;OE1AFrn8/6D4AVBLAwQUAAAACACHTuJANi8nMyoCAABaBAAADgAAAGRycy9lMm9Eb2MueG1srVTN&#10;jtMwEL4j8Q6W7zRNlbbbqOkKbVWEhGClhQdwHTux5D9st0l5AHgDTly481x9DsZOabsLhz2QQzKT&#10;GX8z3zeTLG97JdGeOS+MrnA+GmPENDW10E2FP33cvLrByAeiayKNZhU+MI9vVy9fLDtbsolpjayZ&#10;QwCifdnZCrch2DLLPG2ZIn5kLNMQ5MYpEsB1TVY70gG6ktlkPJ5lnXG1dYYy7+HtegjiE6J7DqDh&#10;XFC2NnSnmA4DqmOSBKDkW2E9XqVuOWc0fODcs4BkhYFpSHcoAvY23rPVkpSNI7YV9NQCeU4LTzgp&#10;IjQUPUOtSSBo58RfUEpQZ7zhYUSNygYiSRFgkY+faPPQEssSF5Da27Po/v/B0vf7e4dEXeE5Rpoo&#10;GPjx+7fjj1/Hn1/RPMrTWV9C1oO9dyfPgxm59typ+AQWqE+SHs6Ssj4gCi+Lm3wym00xohDLF8Wi&#10;mCbRs8tx63x4w4xC0aiwg5klKcn+nQ9QElL/pMRq3khRb4SUyXHN9k46tCcw3026Ys9w5FGa1Kir&#10;8GI6iY0QWFoOywKmskDc6ybVe3TCXwOP0/Uv4NjYmvh2aCAhxDRSKhFY1As6kRoeUcVBt2iFfttD&#10;MJpbUx9gAvBBAvfWuC8YdbCO0NbnHXEMI/lWw7wXeVHE/U1OMZ1PwHHXke11hGgKUBUGjoN5F4ad&#10;31knmhYq5YmyNq93wXCRZL50c+oXVi4ROH0ecaev/ZR1+SW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HpYA2AAAAAkBAAAPAAAAAAAAAAEAIAAAACIAAABkcnMvZG93bnJldi54bWxQSwECFAAU&#10;AAAACACHTuJANi8nMyoCAABa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DAF75B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167C0A2E">
                      <w:pPr>
                        <w:widowControl w:val="0"/>
                        <w:spacing w:line="360" w:lineRule="auto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DA7EEEE">
                      <w:pPr>
                        <w:widowControl w:val="0"/>
                        <w:spacing w:line="360" w:lineRule="auto"/>
                        <w:jc w:val="center"/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委托代理人身份证复印件</w:t>
                      </w:r>
                      <w:r>
                        <w:rPr>
                          <w:rFonts w:hint="eastAsia" w:ascii="宋体" w:hAnsi="Calibri" w:eastAsia="宋体" w:cs="宋体"/>
                          <w:color w:val="00000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正、反面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17A8030">
      <w:pPr>
        <w:widowControl w:val="0"/>
        <w:shd w:val="clear"/>
        <w:ind w:firstLine="640" w:firstLineChars="200"/>
        <w:jc w:val="both"/>
        <w:rPr>
          <w:rFonts w:ascii="仿宋_GB2312" w:hAnsi="Calibri" w:eastAsia="仿宋_GB2312" w:cs="Times New Roman"/>
          <w:color w:val="auto"/>
          <w:kern w:val="2"/>
          <w:sz w:val="32"/>
          <w:szCs w:val="20"/>
          <w:highlight w:val="none"/>
          <w:lang w:val="en-US" w:eastAsia="zh-CN" w:bidi="ar-SA"/>
        </w:rPr>
      </w:pPr>
    </w:p>
    <w:p w14:paraId="50836463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</w:t>
      </w:r>
    </w:p>
    <w:p w14:paraId="569E4FAE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2FEBC7C3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38F30063">
      <w:pPr>
        <w:widowControl w:val="0"/>
        <w:shd w:val="clear"/>
        <w:spacing w:line="360" w:lineRule="auto"/>
        <w:jc w:val="center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1657E02A">
      <w:pPr>
        <w:widowControl w:val="0"/>
        <w:shd w:val="clear"/>
        <w:spacing w:line="360" w:lineRule="auto"/>
        <w:jc w:val="right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29092FD4">
      <w:pPr>
        <w:widowControl w:val="0"/>
        <w:shd w:val="clear"/>
        <w:spacing w:line="360" w:lineRule="auto"/>
        <w:jc w:val="right"/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</w:p>
    <w:p w14:paraId="1135903C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供应商名称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（单位公章）</w:t>
      </w:r>
    </w:p>
    <w:p w14:paraId="7A2CD85D">
      <w:pPr>
        <w:widowControl w:val="0"/>
        <w:shd w:val="clear"/>
        <w:spacing w:line="360" w:lineRule="auto"/>
        <w:jc w:val="right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ascii="宋体" w:hAnsi="Calibri" w:eastAsia="宋体" w:cs="宋体"/>
          <w:color w:val="auto"/>
          <w:spacing w:val="-8"/>
          <w:kern w:val="2"/>
          <w:sz w:val="24"/>
          <w:szCs w:val="22"/>
          <w:highlight w:val="none"/>
          <w:lang w:val="en-US" w:eastAsia="zh-CN" w:bidi="ar-SA"/>
        </w:rPr>
        <w:t>法定代表人（单位负责人）：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盖章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）</w:t>
      </w:r>
    </w:p>
    <w:p w14:paraId="568D763B">
      <w:pPr>
        <w:widowControl w:val="0"/>
        <w:shd w:val="clear"/>
        <w:wordWrap w:val="0"/>
        <w:spacing w:line="360" w:lineRule="auto"/>
        <w:jc w:val="center"/>
        <w:rPr>
          <w:rFonts w:ascii="Calibri" w:hAnsi="Calibri" w:eastAsia="宋体" w:cs="Times New Roman"/>
          <w:color w:val="auto"/>
          <w:kern w:val="2"/>
          <w:sz w:val="21"/>
          <w:szCs w:val="22"/>
          <w:highlight w:val="non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委托代理人：</w:t>
      </w:r>
      <w:r>
        <w:rPr>
          <w:rFonts w:hint="eastAsia" w:ascii="Calibri" w:hAnsi="Calibri" w:eastAsia="宋体" w:cs="Calibri"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（签字）</w:t>
      </w:r>
    </w:p>
    <w:p w14:paraId="2C1667E4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身份证号码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53031B86">
      <w:pPr>
        <w:widowControl w:val="0"/>
        <w:shd w:val="clear"/>
        <w:wordWrap w:val="0"/>
        <w:spacing w:line="360" w:lineRule="auto"/>
        <w:jc w:val="center"/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联系电话：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 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 xml:space="preserve">                                         邮箱：</w:t>
      </w:r>
      <w:r>
        <w:rPr>
          <w:rFonts w:hint="eastAsia" w:ascii="Calibri" w:hAnsi="Calibri" w:eastAsia="宋体" w:cs="Times New Roman"/>
          <w:i/>
          <w:iCs/>
          <w:color w:val="auto"/>
          <w:kern w:val="2"/>
          <w:sz w:val="21"/>
          <w:szCs w:val="22"/>
          <w:highlight w:val="none"/>
          <w:u w:val="single"/>
          <w:lang w:val="en-US" w:eastAsia="zh-CN" w:bidi="ar-SA"/>
        </w:rPr>
        <w:t xml:space="preserve">                       </w:t>
      </w:r>
    </w:p>
    <w:p w14:paraId="075A1D15">
      <w:pPr>
        <w:jc w:val="right"/>
      </w:pP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 </w:t>
      </w:r>
      <w:r>
        <w:rPr>
          <w:rFonts w:ascii="宋体" w:hAnsi="Calibri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  </w:t>
      </w:r>
      <w:bookmarkStart w:id="0" w:name="49"/>
      <w:bookmarkEnd w:id="0"/>
      <w:r>
        <w:rPr>
          <w:rFonts w:hint="eastAsia" w:ascii="宋体" w:hAnsi="Calibri" w:eastAsia="宋体" w:cs="宋体"/>
          <w:color w:val="auto"/>
          <w:kern w:val="2"/>
          <w:sz w:val="24"/>
          <w:szCs w:val="2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Calibri" w:hAnsi="Calibri" w:eastAsia="宋体" w:cs="Calibri"/>
          <w:color w:val="auto"/>
          <w:kern w:val="2"/>
          <w:sz w:val="24"/>
          <w:szCs w:val="28"/>
          <w:highlight w:val="none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6EB8"/>
    <w:rsid w:val="11E64940"/>
    <w:rsid w:val="3C8E4865"/>
    <w:rsid w:val="3D993ADB"/>
    <w:rsid w:val="79D1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260</Characters>
  <Lines>0</Lines>
  <Paragraphs>0</Paragraphs>
  <TotalTime>8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2026-04-06T05:59:00Z</dcterms:created>
  <dc:creator>NTKO</dc:creator>
  <cp:lastModifiedBy>璇璇</cp:lastModifiedBy>
  <dcterms:modified xsi:type="dcterms:W3CDTF">2026-04-07T06:10:36Z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ECCDAA4E9331469BA325C149B56127F6_13</vt:lpwstr>
  </property>
  <property fmtid="{D5CDD505-2E9C-101B-9397-08002B2CF9AE}" pid="4" name="KSOTemplateDocerSaveRecord">
    <vt:lpwstr>eyJoZGlkIjoiNGM2MjE1YzU3NTc0ZjZkNjM2ZjlmZDI1MTQ0OTI5NTUiLCJ1c2VySWQiOiIzMjY4NDE5MDAifQ==</vt:lpwstr>
  </property>
</Properties>
</file>